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5C527" w14:textId="77777777" w:rsidR="000D5D87" w:rsidRDefault="00000000">
      <w:pPr>
        <w:pStyle w:val="Heading1"/>
      </w:pPr>
      <w:r>
        <w:t>Privacy Policy for BluveIt</w:t>
      </w:r>
    </w:p>
    <w:p w14:paraId="2D595870" w14:textId="77777777" w:rsidR="000D5D87" w:rsidRDefault="00000000">
      <w:pPr>
        <w:pStyle w:val="Heading2"/>
      </w:pPr>
      <w:r>
        <w:t>Privacy Policy for BluveIt</w:t>
      </w:r>
    </w:p>
    <w:p w14:paraId="57A29069" w14:textId="77777777" w:rsidR="000D5D87" w:rsidRDefault="00000000">
      <w:r>
        <w:t>**Effective Date:** August 20, 2025</w:t>
      </w:r>
    </w:p>
    <w:p w14:paraId="128AF02D" w14:textId="77777777" w:rsidR="000D5D87" w:rsidRDefault="000D5D87"/>
    <w:p w14:paraId="772CB4A1" w14:textId="77777777" w:rsidR="000D5D87" w:rsidRDefault="00000000">
      <w:r>
        <w:t>BluveIt ("we", "our", or "us") is committed to protecting the privacy and security of our clients, website visitors, and users. This Privacy Policy outlines how we collect, use, disclose, and safeguard your information when you visit our website or use our IT managed services and consulting solutions.</w:t>
      </w:r>
    </w:p>
    <w:p w14:paraId="091A6CDE" w14:textId="77777777" w:rsidR="000D5D87" w:rsidRDefault="000D5D87"/>
    <w:p w14:paraId="55CF352C" w14:textId="77777777" w:rsidR="000D5D87" w:rsidRDefault="00000000">
      <w:pPr>
        <w:pStyle w:val="Heading2"/>
      </w:pPr>
      <w:r>
        <w:t># 1. Information We Collect</w:t>
      </w:r>
    </w:p>
    <w:p w14:paraId="0937BF7D" w14:textId="77777777" w:rsidR="000D5D87" w:rsidRDefault="00000000">
      <w:r>
        <w:t>- Contact Information: Name, email address, phone number, company name, and job title.</w:t>
      </w:r>
    </w:p>
    <w:p w14:paraId="3AB9E478" w14:textId="77777777" w:rsidR="000D5D87" w:rsidRDefault="00000000">
      <w:r>
        <w:t>- Technical Data: IP address, browser type, operating system, and usage data through cookies and analytics tools.</w:t>
      </w:r>
    </w:p>
    <w:p w14:paraId="087EA311" w14:textId="77777777" w:rsidR="000D5D87" w:rsidRDefault="00000000">
      <w:r>
        <w:t>- Client Data: Information provided by clients in the course of our services, including system credentials, network configurations, and support logs.</w:t>
      </w:r>
    </w:p>
    <w:p w14:paraId="7D4283FC" w14:textId="77777777" w:rsidR="000D5D87" w:rsidRDefault="000D5D87"/>
    <w:p w14:paraId="7BCE5F51" w14:textId="77777777" w:rsidR="000D5D87" w:rsidRDefault="00000000">
      <w:pPr>
        <w:pStyle w:val="Heading2"/>
      </w:pPr>
      <w:r>
        <w:t># 2. How We Use Your Information</w:t>
      </w:r>
    </w:p>
    <w:p w14:paraId="372BA189" w14:textId="77777777" w:rsidR="000D5D87" w:rsidRDefault="00000000">
      <w:r>
        <w:t>- Provide and manage our IT services and consulting engagements.</w:t>
      </w:r>
    </w:p>
    <w:p w14:paraId="1FE0C908" w14:textId="77777777" w:rsidR="000D5D87" w:rsidRDefault="00000000">
      <w:r>
        <w:t>- Communicate with you regarding service updates, support, and marketing.</w:t>
      </w:r>
    </w:p>
    <w:p w14:paraId="0D8CFD98" w14:textId="77777777" w:rsidR="000D5D87" w:rsidRDefault="00000000">
      <w:r>
        <w:t>- Improve our website, services, and customer experience.</w:t>
      </w:r>
    </w:p>
    <w:p w14:paraId="74E960D8" w14:textId="77777777" w:rsidR="000D5D87" w:rsidRDefault="00000000">
      <w:r>
        <w:t>- Comply with legal obligations and enforce our terms.</w:t>
      </w:r>
    </w:p>
    <w:p w14:paraId="38353A40" w14:textId="77777777" w:rsidR="000D5D87" w:rsidRDefault="000D5D87"/>
    <w:p w14:paraId="6D0885C9" w14:textId="77777777" w:rsidR="000D5D87" w:rsidRDefault="00000000">
      <w:pPr>
        <w:pStyle w:val="Heading2"/>
      </w:pPr>
      <w:r>
        <w:t># 3. Sharing Your Information</w:t>
      </w:r>
    </w:p>
    <w:p w14:paraId="7B01565E" w14:textId="77777777" w:rsidR="000D5D87" w:rsidRDefault="00000000">
      <w:r>
        <w:t>We do not sell or rent your personal information. We may share data with:</w:t>
      </w:r>
    </w:p>
    <w:p w14:paraId="7D5B5925" w14:textId="77777777" w:rsidR="000D5D87" w:rsidRDefault="00000000">
      <w:r>
        <w:t>- Service Providers: Trusted third parties who assist in delivering our services under strict confidentiality agreements.</w:t>
      </w:r>
    </w:p>
    <w:p w14:paraId="3477CA2B" w14:textId="77777777" w:rsidR="000D5D87" w:rsidRDefault="00000000">
      <w:r>
        <w:t>- Legal Authorities: When required by law or to protect our rights and safety.</w:t>
      </w:r>
    </w:p>
    <w:p w14:paraId="7293927C" w14:textId="77777777" w:rsidR="000D5D87" w:rsidRDefault="000D5D87"/>
    <w:p w14:paraId="22678819" w14:textId="77777777" w:rsidR="000D5D87" w:rsidRDefault="00000000">
      <w:pPr>
        <w:pStyle w:val="Heading2"/>
      </w:pPr>
      <w:r>
        <w:lastRenderedPageBreak/>
        <w:t># 4. Data Security</w:t>
      </w:r>
    </w:p>
    <w:p w14:paraId="78DCF408" w14:textId="77777777" w:rsidR="000D5D87" w:rsidRDefault="00000000">
      <w:r>
        <w:t>We implement industry-standard security measures to protect your data, including:</w:t>
      </w:r>
    </w:p>
    <w:p w14:paraId="4F8AC5A6" w14:textId="77777777" w:rsidR="000D5D87" w:rsidRDefault="00000000">
      <w:r>
        <w:t>- Encryption of sensitive data</w:t>
      </w:r>
    </w:p>
    <w:p w14:paraId="19CD5D21" w14:textId="77777777" w:rsidR="000D5D87" w:rsidRDefault="00000000">
      <w:r>
        <w:t>- Access controls and authentication</w:t>
      </w:r>
    </w:p>
    <w:p w14:paraId="767A7D12" w14:textId="77777777" w:rsidR="000D5D87" w:rsidRDefault="00000000">
      <w:r>
        <w:t>- Regular security audits and monitoring</w:t>
      </w:r>
    </w:p>
    <w:p w14:paraId="541D23AF" w14:textId="77777777" w:rsidR="000D5D87" w:rsidRDefault="000D5D87"/>
    <w:p w14:paraId="7CEECC0F" w14:textId="77777777" w:rsidR="000D5D87" w:rsidRDefault="00000000">
      <w:pPr>
        <w:pStyle w:val="Heading2"/>
      </w:pPr>
      <w:r>
        <w:t># 5. Data Retention</w:t>
      </w:r>
    </w:p>
    <w:p w14:paraId="70175355" w14:textId="77777777" w:rsidR="000D5D87" w:rsidRDefault="00000000">
      <w:r>
        <w:t>We retain personal and client data only for as long as necessary to fulfill the purposes outlined in this Privacy Policy, including:</w:t>
      </w:r>
    </w:p>
    <w:p w14:paraId="49E4D5B2" w14:textId="77777777" w:rsidR="000D5D87" w:rsidRDefault="00000000">
      <w:r>
        <w:t>- To provide ongoing services and support</w:t>
      </w:r>
    </w:p>
    <w:p w14:paraId="6AE6E434" w14:textId="77777777" w:rsidR="000D5D87" w:rsidRDefault="00000000">
      <w:r>
        <w:t>- To comply with legal, regulatory, or contractual obligations</w:t>
      </w:r>
    </w:p>
    <w:p w14:paraId="36CD973A" w14:textId="77777777" w:rsidR="000D5D87" w:rsidRDefault="00000000">
      <w:r>
        <w:t>- To resolve disputes and enforce our agreements</w:t>
      </w:r>
    </w:p>
    <w:p w14:paraId="082F5B20" w14:textId="77777777" w:rsidR="000D5D87" w:rsidRDefault="00000000">
      <w:r>
        <w:t>When data is no longer needed, we securely delete or anonymize it in accordance with industry best practices. If you request deletion of your data, we will honor your request unless retention is required by law or for legitimate business purposes.</w:t>
      </w:r>
    </w:p>
    <w:p w14:paraId="1BC77FF1" w14:textId="77777777" w:rsidR="000D5D87" w:rsidRDefault="000D5D87"/>
    <w:p w14:paraId="4F84058F" w14:textId="77777777" w:rsidR="000D5D87" w:rsidRDefault="00000000">
      <w:pPr>
        <w:pStyle w:val="Heading2"/>
      </w:pPr>
      <w:r>
        <w:t># 6. Your Rights</w:t>
      </w:r>
    </w:p>
    <w:p w14:paraId="16D623F5" w14:textId="77777777" w:rsidR="000D5D87" w:rsidRDefault="00000000">
      <w:r>
        <w:t>- Access the personal data we hold about you</w:t>
      </w:r>
    </w:p>
    <w:p w14:paraId="302E1BC9" w14:textId="77777777" w:rsidR="000D5D87" w:rsidRDefault="00000000">
      <w:r>
        <w:t>- Request correction or deletion of your data</w:t>
      </w:r>
    </w:p>
    <w:p w14:paraId="73ECC72E" w14:textId="77777777" w:rsidR="000D5D87" w:rsidRDefault="00000000">
      <w:r>
        <w:t>- Object to or restrict certain processing activities</w:t>
      </w:r>
    </w:p>
    <w:p w14:paraId="5DA235C2" w14:textId="77777777" w:rsidR="000D5D87" w:rsidRDefault="00000000">
      <w:r>
        <w:t>- Withdraw consent at any time</w:t>
      </w:r>
    </w:p>
    <w:p w14:paraId="32F52BAB" w14:textId="77777777" w:rsidR="000D5D87" w:rsidRDefault="00000000">
      <w:r>
        <w:t>To exercise these rights, contact us at [Insert Contact Email].</w:t>
      </w:r>
    </w:p>
    <w:p w14:paraId="029910F2" w14:textId="77777777" w:rsidR="000D5D87" w:rsidRDefault="000D5D87"/>
    <w:p w14:paraId="452BD4E0" w14:textId="77777777" w:rsidR="000D5D87" w:rsidRDefault="00000000">
      <w:pPr>
        <w:pStyle w:val="Heading2"/>
      </w:pPr>
      <w:r>
        <w:t># 7. Cookies and Tracking Technologies</w:t>
      </w:r>
    </w:p>
    <w:p w14:paraId="3D9281B9" w14:textId="77777777" w:rsidR="000D5D87" w:rsidRDefault="00000000">
      <w:r>
        <w:t>Our website uses cookies to enhance user experience and analyze traffic. You can manage cookie preferences through your browser settings.</w:t>
      </w:r>
    </w:p>
    <w:p w14:paraId="388779B6" w14:textId="77777777" w:rsidR="000D5D87" w:rsidRDefault="000D5D87"/>
    <w:p w14:paraId="40551D59" w14:textId="77777777" w:rsidR="000D5D87" w:rsidRDefault="00000000">
      <w:pPr>
        <w:pStyle w:val="Heading2"/>
      </w:pPr>
      <w:r>
        <w:lastRenderedPageBreak/>
        <w:t># 8. Third-Party Links</w:t>
      </w:r>
    </w:p>
    <w:p w14:paraId="1C53BE32" w14:textId="77777777" w:rsidR="000D5D87" w:rsidRDefault="00000000">
      <w:r>
        <w:t>Our website may contain links to third-party sites. We are not responsible for their privacy practices and encourage you to review their policies.</w:t>
      </w:r>
    </w:p>
    <w:p w14:paraId="53B435FE" w14:textId="77777777" w:rsidR="000D5D87" w:rsidRDefault="000D5D87"/>
    <w:p w14:paraId="43882318" w14:textId="77777777" w:rsidR="000D5D87" w:rsidRDefault="00000000">
      <w:pPr>
        <w:pStyle w:val="Heading2"/>
      </w:pPr>
      <w:r>
        <w:t># 9. Changes to This Policy</w:t>
      </w:r>
    </w:p>
    <w:p w14:paraId="58B7370B" w14:textId="77777777" w:rsidR="000D5D87" w:rsidRDefault="00000000">
      <w:r>
        <w:t>We may update this Privacy Policy from time to time. Changes will be posted on this page with an updated effective date.</w:t>
      </w:r>
    </w:p>
    <w:p w14:paraId="07C78D59" w14:textId="77777777" w:rsidR="000D5D87" w:rsidRDefault="000D5D87"/>
    <w:p w14:paraId="0D863579" w14:textId="77777777" w:rsidR="000D5D87" w:rsidRDefault="00000000">
      <w:pPr>
        <w:pStyle w:val="Heading2"/>
      </w:pPr>
      <w:r>
        <w:t># 10. Contact Us</w:t>
      </w:r>
    </w:p>
    <w:p w14:paraId="70BE27E3" w14:textId="77777777" w:rsidR="000D5D87" w:rsidRDefault="00000000">
      <w:r>
        <w:t>If you have any questions or concerns about this Privacy Policy, please contact:</w:t>
      </w:r>
    </w:p>
    <w:p w14:paraId="4A0D33DD" w14:textId="530258E2" w:rsidR="000D5D87" w:rsidRDefault="00C37396">
      <w:r>
        <w:t>BluveIT</w:t>
      </w:r>
      <w:r w:rsidR="00BA49DD">
        <w:t>, LLC</w:t>
      </w:r>
    </w:p>
    <w:p w14:paraId="778B7D9F" w14:textId="2E44AE2F" w:rsidR="000D5D87" w:rsidRDefault="004F5A8F">
      <w:r>
        <w:t>8990 Kirby Dr. STE 220</w:t>
      </w:r>
    </w:p>
    <w:p w14:paraId="3B828446" w14:textId="0B2908C3" w:rsidR="004F5A8F" w:rsidRDefault="004F5A8F">
      <w:r>
        <w:t>Houston, TX 77054</w:t>
      </w:r>
    </w:p>
    <w:p w14:paraId="3D5F42E2" w14:textId="2F24FF2A" w:rsidR="000D5D87" w:rsidRDefault="004F5A8F">
      <w:r>
        <w:t>info@bluveit.com</w:t>
      </w:r>
    </w:p>
    <w:p w14:paraId="0A95B757" w14:textId="1DB9EE9F" w:rsidR="000D5D87" w:rsidRDefault="004F5A8F">
      <w:r>
        <w:t>346-420-5034</w:t>
      </w:r>
    </w:p>
    <w:sectPr w:rsidR="000D5D8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37064447">
    <w:abstractNumId w:val="8"/>
  </w:num>
  <w:num w:numId="2" w16cid:durableId="1281840274">
    <w:abstractNumId w:val="6"/>
  </w:num>
  <w:num w:numId="3" w16cid:durableId="594746255">
    <w:abstractNumId w:val="5"/>
  </w:num>
  <w:num w:numId="4" w16cid:durableId="2063480093">
    <w:abstractNumId w:val="4"/>
  </w:num>
  <w:num w:numId="5" w16cid:durableId="548418763">
    <w:abstractNumId w:val="7"/>
  </w:num>
  <w:num w:numId="6" w16cid:durableId="142285342">
    <w:abstractNumId w:val="3"/>
  </w:num>
  <w:num w:numId="7" w16cid:durableId="1748770349">
    <w:abstractNumId w:val="2"/>
  </w:num>
  <w:num w:numId="8" w16cid:durableId="1990208322">
    <w:abstractNumId w:val="1"/>
  </w:num>
  <w:num w:numId="9" w16cid:durableId="26018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5D87"/>
    <w:rsid w:val="0015074B"/>
    <w:rsid w:val="0029639D"/>
    <w:rsid w:val="00326F90"/>
    <w:rsid w:val="004F5A8F"/>
    <w:rsid w:val="00AA1D8D"/>
    <w:rsid w:val="00B47730"/>
    <w:rsid w:val="00B8157C"/>
    <w:rsid w:val="00BA49DD"/>
    <w:rsid w:val="00C37396"/>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F1E05"/>
  <w14:defaultImageDpi w14:val="300"/>
  <w15:docId w15:val="{01B17E2C-1B40-4DCC-802D-8393D558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Deno Farquharson</cp:lastModifiedBy>
  <cp:revision>4</cp:revision>
  <dcterms:created xsi:type="dcterms:W3CDTF">2013-12-23T23:15:00Z</dcterms:created>
  <dcterms:modified xsi:type="dcterms:W3CDTF">2025-08-20T18:05:00Z</dcterms:modified>
  <cp:category/>
</cp:coreProperties>
</file>